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DD3" w:rsidRPr="00927DD3" w:rsidRDefault="00927DD3" w:rsidP="00927DD3">
      <w:pPr>
        <w:widowControl/>
        <w:rPr>
          <w:rFonts w:ascii="-webkit-standard" w:eastAsia="宋体" w:hAnsi="-webkit-standard" w:cs="宋体" w:hint="eastAsia"/>
          <w:color w:val="000000"/>
          <w:kern w:val="0"/>
          <w:sz w:val="28"/>
          <w:szCs w:val="28"/>
          <w14:ligatures w14:val="none"/>
        </w:rPr>
      </w:pPr>
      <w:r w:rsidRPr="00927DD3">
        <w:rPr>
          <w:rFonts w:ascii="仿宋" w:eastAsia="仿宋" w:hAnsi="仿宋" w:cs="宋体" w:hint="eastAsia"/>
          <w:b/>
          <w:bCs/>
          <w:color w:val="000000"/>
          <w:kern w:val="0"/>
          <w:sz w:val="27"/>
          <w:szCs w:val="27"/>
          <w14:ligatures w14:val="none"/>
        </w:rPr>
        <w:t>附件1：报名回执</w:t>
      </w:r>
    </w:p>
    <w:tbl>
      <w:tblPr>
        <w:tblW w:w="8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091"/>
        <w:gridCol w:w="1090"/>
        <w:gridCol w:w="945"/>
        <w:gridCol w:w="4459"/>
      </w:tblGrid>
      <w:tr w:rsidR="00927DD3" w:rsidRPr="00927DD3" w:rsidTr="00927DD3">
        <w:tc>
          <w:tcPr>
            <w:tcW w:w="80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wordWrap w:val="0"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团队名称（可自拟）：</w:t>
            </w:r>
          </w:p>
        </w:tc>
      </w:tr>
      <w:tr w:rsidR="00927DD3" w:rsidRPr="00927DD3" w:rsidTr="00927DD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成员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姓名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学号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学院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  <w14:ligatures w14:val="none"/>
              </w:rPr>
              <w:t>团队负责人邮箱及手机号</w:t>
            </w:r>
          </w:p>
        </w:tc>
      </w:tr>
      <w:tr w:rsidR="00927DD3" w:rsidRPr="00927DD3" w:rsidTr="00927DD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7DD3" w:rsidRPr="00927DD3" w:rsidTr="00927DD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27DD3" w:rsidRPr="00927DD3" w:rsidTr="00927DD3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927DD3" w:rsidRDefault="00927DD3" w:rsidP="00927DD3">
      <w:pPr>
        <w:widowControl/>
        <w:ind w:right="2625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  <w14:ligatures w14:val="none"/>
        </w:rPr>
      </w:pPr>
    </w:p>
    <w:p w:rsidR="00927DD3" w:rsidRPr="00927DD3" w:rsidRDefault="00927DD3" w:rsidP="00927DD3">
      <w:pPr>
        <w:widowControl/>
        <w:ind w:right="2625"/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  <w14:ligatures w14:val="none"/>
        </w:rPr>
      </w:pPr>
      <w:r w:rsidRPr="00927DD3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  <w14:ligatures w14:val="none"/>
        </w:rPr>
        <w:t>附件2: 提案创作模板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</w:tblGrid>
      <w:tr w:rsidR="00927DD3" w:rsidRPr="00927DD3" w:rsidTr="00927DD3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7DD3" w:rsidRPr="00927DD3" w:rsidRDefault="00927DD3" w:rsidP="00927DD3">
            <w:pPr>
              <w:widowControl/>
              <w:spacing w:after="156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The proposal is expected to consist of three main sections.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1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Introduction</w:t>
            </w:r>
            <w:r w:rsidRPr="00927DD3">
              <w:rPr>
                <w:rFonts w:ascii="Calibri" w:eastAsia="仿宋" w:hAnsi="Calibri" w:cs="Calibri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2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Context/reasons for the proposal: present the background of the proposal.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2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Objective(s) of the proposal: state clearly the issue/problem.</w:t>
            </w:r>
          </w:p>
          <w:p w:rsidR="00927DD3" w:rsidRPr="00927DD3" w:rsidRDefault="00927DD3" w:rsidP="00927DD3">
            <w:pPr>
              <w:widowControl/>
              <w:spacing w:after="156"/>
              <w:ind w:left="851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Describe what the issue/problem is, make sure it is not just a symptom of a larger problem; who is involved and why; what impacts your proposal will have.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3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Proposal: actions/measures in solving the problem</w:t>
            </w:r>
            <w:r w:rsidRPr="00927DD3">
              <w:rPr>
                <w:rFonts w:ascii="Calibri" w:eastAsia="仿宋" w:hAnsi="Calibri" w:cs="Calibri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4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Acknowledge your role: identify your accountability in solving the problem.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4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Describe your ideal results: </w:t>
            </w:r>
            <w:proofErr w:type="gramStart"/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e.g.</w:t>
            </w:r>
            <w:proofErr w:type="gramEnd"/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from legal, technological or other perspectives.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4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Identify your obstacles: what is getting in the way? What are the biggest barriers?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4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Create your strategies: identify the strategies or measures in overcoming the possible challenges and problems.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5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Conclusion:</w:t>
            </w:r>
            <w:r w:rsidRPr="00927DD3">
              <w:rPr>
                <w:rFonts w:ascii="Calibri" w:eastAsia="仿宋" w:hAnsi="Calibri" w:cs="Calibri"/>
                <w:color w:val="000000"/>
                <w:kern w:val="0"/>
                <w:sz w:val="27"/>
                <w:szCs w:val="27"/>
                <w14:ligatures w14:val="none"/>
              </w:rPr>
              <w:t> </w:t>
            </w:r>
            <w:r w:rsidRPr="00927DD3">
              <w:rPr>
                <w:rFonts w:ascii="仿宋" w:eastAsia="仿宋" w:hAnsi="仿宋" w:cs="宋体" w:hint="eastAsia"/>
                <w:color w:val="000000"/>
                <w:kern w:val="0"/>
                <w:sz w:val="27"/>
                <w:szCs w:val="27"/>
                <w14:ligatures w14:val="none"/>
              </w:rPr>
              <w:t>impact assessments</w:t>
            </w:r>
          </w:p>
          <w:p w:rsidR="00927DD3" w:rsidRPr="00927DD3" w:rsidRDefault="00927DD3" w:rsidP="00927DD3">
            <w:pPr>
              <w:widowControl/>
              <w:numPr>
                <w:ilvl w:val="0"/>
                <w:numId w:val="6"/>
              </w:numPr>
              <w:jc w:val="left"/>
              <w:rPr>
                <w:rFonts w:ascii="-webkit-standard" w:eastAsia="宋体" w:hAnsi="-webkit-standard" w:cs="宋体"/>
                <w:color w:val="000000"/>
                <w:kern w:val="0"/>
                <w:sz w:val="24"/>
                <w14:ligatures w14:val="none"/>
              </w:rPr>
            </w:pPr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Identify the likely outcomes of the proposal, </w:t>
            </w:r>
            <w:proofErr w:type="gramStart"/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e.g.</w:t>
            </w:r>
            <w:proofErr w:type="gramEnd"/>
            <w:r w:rsidRPr="00927DD3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  <w:t> the economic and/or social benefits.</w:t>
            </w:r>
          </w:p>
        </w:tc>
      </w:tr>
    </w:tbl>
    <w:p w:rsidR="00927DD3" w:rsidRPr="00927DD3" w:rsidRDefault="00927DD3"/>
    <w:sectPr w:rsidR="00927DD3" w:rsidRPr="00927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03AD3"/>
    <w:multiLevelType w:val="multilevel"/>
    <w:tmpl w:val="E408B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EB09F7"/>
    <w:multiLevelType w:val="multilevel"/>
    <w:tmpl w:val="0576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66013C"/>
    <w:multiLevelType w:val="multilevel"/>
    <w:tmpl w:val="F7807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C6F86"/>
    <w:multiLevelType w:val="multilevel"/>
    <w:tmpl w:val="6C18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831FDA"/>
    <w:multiLevelType w:val="multilevel"/>
    <w:tmpl w:val="2E40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AA6783"/>
    <w:multiLevelType w:val="multilevel"/>
    <w:tmpl w:val="B1F2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732170">
    <w:abstractNumId w:val="5"/>
  </w:num>
  <w:num w:numId="2" w16cid:durableId="968124383">
    <w:abstractNumId w:val="3"/>
  </w:num>
  <w:num w:numId="3" w16cid:durableId="640963659">
    <w:abstractNumId w:val="2"/>
  </w:num>
  <w:num w:numId="4" w16cid:durableId="23361843">
    <w:abstractNumId w:val="1"/>
  </w:num>
  <w:num w:numId="5" w16cid:durableId="1747261022">
    <w:abstractNumId w:val="0"/>
  </w:num>
  <w:num w:numId="6" w16cid:durableId="1274483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D3"/>
    <w:rsid w:val="0092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5C8762"/>
  <w15:chartTrackingRefBased/>
  <w15:docId w15:val="{610096C0-1E11-F549-9A78-030657B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D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apple-converted-space">
    <w:name w:val="apple-converted-space"/>
    <w:basedOn w:val="a0"/>
    <w:rsid w:val="0092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Yang</dc:creator>
  <cp:keywords/>
  <dc:description/>
  <cp:lastModifiedBy>Esther Yang</cp:lastModifiedBy>
  <cp:revision>1</cp:revision>
  <dcterms:created xsi:type="dcterms:W3CDTF">2023-04-25T09:30:00Z</dcterms:created>
  <dcterms:modified xsi:type="dcterms:W3CDTF">2023-04-25T09:30:00Z</dcterms:modified>
</cp:coreProperties>
</file>